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A4" w:rsidRDefault="008F76A4" w:rsidP="008F76A4">
      <w:pPr>
        <w:widowControl w:val="0"/>
        <w:autoSpaceDE w:val="0"/>
        <w:autoSpaceDN w:val="0"/>
        <w:adjustRightInd w:val="0"/>
      </w:pPr>
    </w:p>
    <w:p w:rsidR="001A01C0" w:rsidRDefault="001A01C0" w:rsidP="008F76A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</w:t>
      </w:r>
      <w:r w:rsidR="0054406D">
        <w:t xml:space="preserve">            </w:t>
      </w:r>
      <w:r w:rsidR="006803F9">
        <w:t xml:space="preserve"> Приложение № 1</w:t>
      </w:r>
    </w:p>
    <w:p w:rsidR="0054406D" w:rsidRDefault="0054406D" w:rsidP="008F76A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EF7C13">
        <w:t xml:space="preserve">                  </w:t>
      </w:r>
      <w:r>
        <w:t xml:space="preserve">  к приказу №  </w:t>
      </w:r>
      <w:r w:rsidR="00EF7C13">
        <w:t>68-П</w:t>
      </w:r>
      <w:r>
        <w:t xml:space="preserve">  </w:t>
      </w:r>
      <w:r w:rsidR="00D25775">
        <w:t xml:space="preserve">от </w:t>
      </w:r>
      <w:r w:rsidR="00EF7C13">
        <w:t xml:space="preserve">08 июля </w:t>
      </w:r>
      <w:r w:rsidR="00D25775">
        <w:t>2019</w:t>
      </w:r>
      <w:r>
        <w:t>г.</w:t>
      </w:r>
    </w:p>
    <w:p w:rsidR="001A01C0" w:rsidRDefault="001A01C0" w:rsidP="008F76A4">
      <w:pPr>
        <w:widowControl w:val="0"/>
        <w:autoSpaceDE w:val="0"/>
        <w:autoSpaceDN w:val="0"/>
        <w:adjustRightInd w:val="0"/>
      </w:pPr>
    </w:p>
    <w:p w:rsidR="001A01C0" w:rsidRDefault="001A01C0" w:rsidP="008F76A4">
      <w:pPr>
        <w:widowControl w:val="0"/>
        <w:autoSpaceDE w:val="0"/>
        <w:autoSpaceDN w:val="0"/>
        <w:adjustRightInd w:val="0"/>
      </w:pPr>
    </w:p>
    <w:p w:rsidR="001A01C0" w:rsidRDefault="001A01C0" w:rsidP="008F76A4">
      <w:pPr>
        <w:widowControl w:val="0"/>
        <w:autoSpaceDE w:val="0"/>
        <w:autoSpaceDN w:val="0"/>
        <w:adjustRightInd w:val="0"/>
      </w:pPr>
    </w:p>
    <w:p w:rsidR="001A01C0" w:rsidRDefault="001A01C0" w:rsidP="008F76A4">
      <w:pPr>
        <w:widowControl w:val="0"/>
        <w:autoSpaceDE w:val="0"/>
        <w:autoSpaceDN w:val="0"/>
        <w:adjustRightInd w:val="0"/>
      </w:pPr>
    </w:p>
    <w:p w:rsidR="008F76A4" w:rsidRDefault="008F76A4" w:rsidP="008F76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6"/>
      <w:bookmarkEnd w:id="0"/>
      <w:r>
        <w:rPr>
          <w:b/>
          <w:bCs/>
        </w:rPr>
        <w:t>ПОРЯДОК</w:t>
      </w:r>
    </w:p>
    <w:p w:rsidR="008F76A4" w:rsidRDefault="001C19E8" w:rsidP="008F76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СООБЩЕНИЯ</w:t>
      </w:r>
      <w:r w:rsidR="008F76A4">
        <w:rPr>
          <w:b/>
          <w:bCs/>
        </w:rPr>
        <w:t xml:space="preserve"> О ВОЗНИКНОВЕНИИ ЛИЧНОЙ ЗАИНТЕРЕСОВАННОСТИ,</w:t>
      </w:r>
    </w:p>
    <w:p w:rsidR="001C19E8" w:rsidRDefault="001C19E8" w:rsidP="008F76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ИСПОЛНЕНИИ ДОЛЖНОСТНЫХ ОБЯЗАННОСТЕЙ,</w:t>
      </w:r>
    </w:p>
    <w:p w:rsidR="008F76A4" w:rsidRDefault="008F76A4" w:rsidP="008F76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КОТОРАЯ ПРИВОДИТ ИЛИ МОЖЕТ</w:t>
      </w:r>
      <w:r w:rsidR="001C19E8">
        <w:rPr>
          <w:b/>
          <w:bCs/>
        </w:rPr>
        <w:t xml:space="preserve"> ПРИВЕСТИ К КОНФЛИКТУ ИНТЕРЕСОВ</w:t>
      </w:r>
    </w:p>
    <w:p w:rsidR="008F76A4" w:rsidRDefault="008F76A4" w:rsidP="008F76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</w:pP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Порядок разработан в соответствии с </w:t>
      </w:r>
      <w:hyperlink r:id="rId4" w:history="1">
        <w:r>
          <w:rPr>
            <w:rStyle w:val="a3"/>
          </w:rPr>
          <w:t>пунктом 2 статьи 11</w:t>
        </w:r>
      </w:hyperlink>
      <w:r>
        <w:t xml:space="preserve"> Федерального закона от 28.12.2008 года № 273-ФЗ «О противодействии коррупции», </w:t>
      </w:r>
      <w:r w:rsidR="001C19E8">
        <w:t>«Методическими рекомендациями по разработке и принятию организациями мер по предупреждению и противодействию коррупции»</w:t>
      </w:r>
      <w:r>
        <w:t xml:space="preserve"> и в целях обеспечения реализации, предусмотренной в федеральных законах обяза</w:t>
      </w:r>
      <w:r w:rsidR="001C19E8">
        <w:t xml:space="preserve">нности работника </w:t>
      </w:r>
      <w:r>
        <w:t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порядок уведомления о возникновении личной заинтересованности, которая приводит или может привести к конфликту интересов (далее - уведомление), 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сведений, содержащихся в таких уведомлениях;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A857C1" w:rsidRDefault="008F76A4" w:rsidP="008F76A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2. </w:t>
      </w:r>
      <w:r w:rsidRPr="00A857C1">
        <w:rPr>
          <w:color w:val="FF0000"/>
        </w:rPr>
        <w:t>Под конфликтом и</w:t>
      </w:r>
      <w:r w:rsidR="001C19E8" w:rsidRPr="00A857C1">
        <w:rPr>
          <w:color w:val="FF0000"/>
        </w:rPr>
        <w:t>нтересов</w:t>
      </w:r>
      <w:r w:rsidRPr="00A857C1">
        <w:rPr>
          <w:color w:val="FF0000"/>
        </w:rPr>
        <w:t xml:space="preserve"> понимается ситуация, при которой личная заинтересованность (прямая или кос</w:t>
      </w:r>
      <w:r w:rsidR="001C19E8" w:rsidRPr="00A857C1">
        <w:rPr>
          <w:color w:val="FF0000"/>
        </w:rPr>
        <w:t xml:space="preserve">венная) </w:t>
      </w:r>
      <w:r w:rsidR="00A857C1">
        <w:rPr>
          <w:color w:val="FF0000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 исполнение им должностных (служебных) обязанностей (осуществление полномочий).</w:t>
      </w:r>
    </w:p>
    <w:p w:rsidR="00A857C1" w:rsidRDefault="00A857C1" w:rsidP="008F76A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F76A4" w:rsidRPr="00A857C1" w:rsidRDefault="008F76A4" w:rsidP="008F76A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3. </w:t>
      </w:r>
      <w:r w:rsidRPr="00A857C1">
        <w:rPr>
          <w:color w:val="FF0000"/>
        </w:rPr>
        <w:t>Под личной заинтересова</w:t>
      </w:r>
      <w:r w:rsidR="001C19E8" w:rsidRPr="00A857C1">
        <w:rPr>
          <w:color w:val="FF0000"/>
        </w:rPr>
        <w:t xml:space="preserve">нностью </w:t>
      </w:r>
      <w:r w:rsidR="00A857C1">
        <w:rPr>
          <w:color w:val="FF0000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ч.1 ст.10 Федерального  закона № 273-ФЗ</w:t>
      </w:r>
      <w:r w:rsidR="00007C85">
        <w:rPr>
          <w:color w:val="FF0000"/>
        </w:rPr>
        <w:t xml:space="preserve"> от 25.12.2008г. "О противодействии коррупции",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 гражданами или организациями, с которыми</w:t>
      </w:r>
      <w:r w:rsidR="002B282C">
        <w:rPr>
          <w:color w:val="FF0000"/>
        </w:rPr>
        <w:t xml:space="preserve"> лицо, указанное в ч.1 ст.10 Закона,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F76A4" w:rsidRDefault="001C19E8" w:rsidP="008F76A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7"/>
      <w:bookmarkEnd w:id="1"/>
      <w:r>
        <w:t>4. Работник</w:t>
      </w:r>
      <w:r w:rsidR="008F76A4">
        <w:t xml:space="preserve"> обязан в письменной форме уведомить о возникновении личной заинтересованности, которая приводит или может привести к конфликту интересов, своего непосредственного руководит</w:t>
      </w:r>
      <w:r>
        <w:t>еля или  работодателя</w:t>
      </w:r>
      <w:r w:rsidR="008B1C3A">
        <w:t xml:space="preserve"> (далее - руководитель</w:t>
      </w:r>
      <w:r w:rsidR="008F76A4">
        <w:t>).</w:t>
      </w:r>
    </w:p>
    <w:p w:rsidR="008F76A4" w:rsidRDefault="001C19E8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5. При нахождении работника</w:t>
      </w:r>
      <w:r w:rsidR="008F76A4">
        <w:t xml:space="preserve">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</w:t>
      </w:r>
      <w:r w:rsidR="008B1C3A">
        <w:t xml:space="preserve">го руководителя   или </w:t>
      </w:r>
      <w:r w:rsidR="008F76A4">
        <w:t>лицо, ответственное за профилактику корр</w:t>
      </w:r>
      <w:r w:rsidR="008B1C3A">
        <w:t>упционных и иных правонарушений</w:t>
      </w:r>
      <w:r w:rsidR="008F76A4">
        <w:t xml:space="preserve">, а по прибытии к месту </w:t>
      </w:r>
      <w:r>
        <w:t>прохождения работы</w:t>
      </w:r>
      <w:r w:rsidR="008F76A4">
        <w:t xml:space="preserve"> - </w:t>
      </w:r>
      <w:r w:rsidR="008F76A4">
        <w:lastRenderedPageBreak/>
        <w:t>оформить уведомление.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6. Нев</w:t>
      </w:r>
      <w:r w:rsidR="001C19E8">
        <w:t>ыполнение работником</w:t>
      </w:r>
      <w:r>
        <w:t xml:space="preserve"> обязанности, предусмотренной </w:t>
      </w:r>
      <w:hyperlink r:id="rId5" w:anchor="Par47" w:history="1">
        <w:r>
          <w:rPr>
            <w:rStyle w:val="a3"/>
          </w:rPr>
          <w:t>пунктом 4</w:t>
        </w:r>
      </w:hyperlink>
      <w:r>
        <w:t xml:space="preserve">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7. Инфор</w:t>
      </w:r>
      <w:r w:rsidR="001C19E8">
        <w:t>мирование работником</w:t>
      </w:r>
      <w:r>
        <w:t xml:space="preserve"> своего непосредственно</w:t>
      </w:r>
      <w:r w:rsidR="008B1C3A">
        <w:t xml:space="preserve">го руководителя </w:t>
      </w:r>
      <w:r>
        <w:t xml:space="preserve"> о возникновении личной заинтересованности, которая приводит или может привести к конфликту интересов, осуществляется путем составл</w:t>
      </w:r>
      <w:r w:rsidR="001C19E8">
        <w:t>ения этим работником</w:t>
      </w:r>
      <w:r>
        <w:t xml:space="preserve"> письменного </w:t>
      </w:r>
      <w:hyperlink r:id="rId6" w:anchor="Par91" w:history="1">
        <w:r>
          <w:rPr>
            <w:rStyle w:val="a3"/>
          </w:rPr>
          <w:t>уведомления</w:t>
        </w:r>
      </w:hyperlink>
      <w:r>
        <w:t xml:space="preserve"> согласно Приложению № 1 к настоящему Порядку.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8. Уведомление должно содержать сведения:</w:t>
      </w:r>
    </w:p>
    <w:p w:rsidR="008F76A4" w:rsidRDefault="001C19E8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1) о работнике</w:t>
      </w:r>
      <w:r w:rsidR="008F76A4">
        <w:t>, составившем уведомление (фамилия, имя, отчество, замещаемая должность);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2) описание личной заинтересованности, которая приводит или может привести к возникновению конфликта интересов;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4) предложения по урегулированию конфликта интересов.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Уведомление п</w:t>
      </w:r>
      <w:r w:rsidR="001C19E8">
        <w:t>одписывается работником</w:t>
      </w:r>
      <w:r>
        <w:t xml:space="preserve"> с указанием даты составления уведомления.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9. Уведомление</w:t>
      </w:r>
      <w:r w:rsidR="001C19E8">
        <w:t xml:space="preserve"> подается работником</w:t>
      </w:r>
      <w:r>
        <w:t xml:space="preserve"> или непосредственным</w:t>
      </w:r>
      <w:r w:rsidR="001C19E8">
        <w:t xml:space="preserve"> руководителем в приемную учреждения</w:t>
      </w:r>
      <w:r>
        <w:t xml:space="preserve"> (лицу, ответственному за профилактику коррупци</w:t>
      </w:r>
      <w:r w:rsidR="001C19E8">
        <w:t>онных и иных правонаруше</w:t>
      </w:r>
      <w:r w:rsidR="008B1C3A">
        <w:t>ний</w:t>
      </w:r>
      <w:r w:rsidR="001C19E8">
        <w:t>)</w:t>
      </w:r>
      <w:r>
        <w:t xml:space="preserve"> либо направляется почтовым отправлением (в том числе заказным) в адрес работодателя и подлежит регистрации в </w:t>
      </w:r>
      <w:hyperlink r:id="rId7" w:anchor="Par131" w:history="1">
        <w:r>
          <w:rPr>
            <w:rStyle w:val="a3"/>
          </w:rPr>
          <w:t>журнале</w:t>
        </w:r>
      </w:hyperlink>
      <w: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 Порядку.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</w:t>
      </w:r>
      <w:r w:rsidR="001C19E8">
        <w:t>ведения о работнике</w:t>
      </w:r>
      <w:r>
        <w:t>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Копия уведомления с отметкой о регистрации вручается </w:t>
      </w:r>
      <w:r w:rsidR="007B6E5E">
        <w:t>работнику</w:t>
      </w:r>
      <w:r>
        <w:t>, составившему уведомление, по его требованию.</w:t>
      </w:r>
    </w:p>
    <w:p w:rsidR="008F76A4" w:rsidRDefault="007B6E5E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10.  Л</w:t>
      </w:r>
      <w:r w:rsidR="008F76A4">
        <w:t>ицо, ответственное за профилактику корру</w:t>
      </w:r>
      <w:r>
        <w:t>пционных и иных правонарушений  передает руководителю</w:t>
      </w:r>
      <w:r w:rsidR="008F76A4">
        <w:t xml:space="preserve"> поступившие уведомления в день их регистрации.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11. Для дополнительного выяснения обстоятельств, содержащихся в увед</w:t>
      </w:r>
      <w:r w:rsidR="007B6E5E">
        <w:t>омлении, по решению руководителя</w:t>
      </w:r>
      <w:r>
        <w:t xml:space="preserve"> может прово</w:t>
      </w:r>
      <w:r w:rsidR="007B6E5E">
        <w:t xml:space="preserve">диться проверка  </w:t>
      </w:r>
      <w:r>
        <w:t>лицом, ответственным за профилактику корр</w:t>
      </w:r>
      <w:r w:rsidR="007B6E5E">
        <w:t xml:space="preserve">упционных и иных правонарушений </w:t>
      </w:r>
      <w:r>
        <w:t>.</w:t>
      </w:r>
    </w:p>
    <w:p w:rsidR="008F76A4" w:rsidRDefault="007B6E5E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</w:t>
      </w:r>
      <w:r w:rsidR="008F76A4">
        <w:t>, направивший уведомление, в ходе проведения проверки имеет право: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1) давать устные и письменные объяснения, представлять заявления и иные документы;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8F76A4" w:rsidRDefault="007B6E5E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12. Руководитель</w:t>
      </w:r>
      <w:r w:rsidR="008F76A4">
        <w:t>, если ему стало известно о возникно</w:t>
      </w:r>
      <w:r>
        <w:t>вении у работника</w:t>
      </w:r>
      <w:r w:rsidR="008F76A4"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8F76A4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Предотвращение или урегулирование конфликта интересов может состоять в изменении должностного или служебного по</w:t>
      </w:r>
      <w:r w:rsidR="007B6E5E">
        <w:t>ложения работника</w:t>
      </w:r>
      <w:r>
        <w:t xml:space="preserve">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</w:t>
      </w:r>
      <w:r>
        <w:lastRenderedPageBreak/>
        <w:t>урегулирование конфликта интересов, стороной которого</w:t>
      </w:r>
      <w:r w:rsidR="007B6E5E">
        <w:t xml:space="preserve"> является работник</w:t>
      </w:r>
      <w:r>
        <w:t>, осуществляются путем отвода или сам</w:t>
      </w:r>
      <w:r w:rsidR="007B6E5E">
        <w:t>оотвода работника</w:t>
      </w:r>
      <w:r>
        <w:t xml:space="preserve"> в случаях и порядке, предусмотренных законодательством Российской Федерации.</w:t>
      </w:r>
    </w:p>
    <w:p w:rsidR="008F76A4" w:rsidRDefault="007B6E5E" w:rsidP="008F76A4">
      <w:pPr>
        <w:widowControl w:val="0"/>
        <w:autoSpaceDE w:val="0"/>
        <w:autoSpaceDN w:val="0"/>
        <w:adjustRightInd w:val="0"/>
        <w:ind w:firstLine="540"/>
        <w:jc w:val="both"/>
      </w:pPr>
      <w:r>
        <w:t>13. Л</w:t>
      </w:r>
      <w:r w:rsidR="008F76A4">
        <w:t>ицо, ответственное за профилактику корру</w:t>
      </w:r>
      <w:r>
        <w:t xml:space="preserve">пционных и иных правонарушений, </w:t>
      </w:r>
      <w:r w:rsidR="008F76A4">
        <w:t>обеспечивает информи</w:t>
      </w:r>
      <w:r>
        <w:t>рование о принятом руководителем</w:t>
      </w:r>
      <w:r w:rsidR="008F76A4">
        <w:t xml:space="preserve"> решении лицо, представившее уведомление, в течение двух рабочих дней с момента принятия соответствующего решения.</w:t>
      </w:r>
    </w:p>
    <w:p w:rsidR="008F76A4" w:rsidRDefault="008F76A4" w:rsidP="008F76A4">
      <w:pPr>
        <w:widowControl w:val="0"/>
        <w:autoSpaceDE w:val="0"/>
        <w:autoSpaceDN w:val="0"/>
        <w:adjustRightInd w:val="0"/>
      </w:pPr>
    </w:p>
    <w:p w:rsidR="00117CBB" w:rsidRDefault="00117CBB" w:rsidP="00117CBB">
      <w:pPr>
        <w:widowControl w:val="0"/>
        <w:autoSpaceDE w:val="0"/>
        <w:autoSpaceDN w:val="0"/>
        <w:adjustRightInd w:val="0"/>
        <w:ind w:firstLine="540"/>
        <w:jc w:val="both"/>
      </w:pPr>
      <w:r>
        <w:t>14. Непринятие работником, являющимся работодателем, которому стало известно о возникновении у подчиненного ему работника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работник.</w:t>
      </w:r>
    </w:p>
    <w:p w:rsidR="00117CBB" w:rsidRDefault="00117CBB" w:rsidP="00117CBB">
      <w:pPr>
        <w:widowControl w:val="0"/>
        <w:autoSpaceDE w:val="0"/>
        <w:autoSpaceDN w:val="0"/>
        <w:adjustRightInd w:val="0"/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17CBB" w:rsidRDefault="00117CBB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Default="008F76A4" w:rsidP="008F76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76A4" w:rsidRPr="00117CBB" w:rsidRDefault="00117CBB" w:rsidP="008F76A4">
      <w:pPr>
        <w:widowControl w:val="0"/>
        <w:autoSpaceDE w:val="0"/>
        <w:autoSpaceDN w:val="0"/>
        <w:adjustRightInd w:val="0"/>
        <w:jc w:val="right"/>
        <w:outlineLvl w:val="1"/>
      </w:pPr>
      <w:r>
        <w:t>П</w:t>
      </w:r>
      <w:r w:rsidR="008F76A4" w:rsidRPr="00117CBB">
        <w:t>риложение № 1</w:t>
      </w:r>
    </w:p>
    <w:p w:rsidR="008F76A4" w:rsidRPr="00117CBB" w:rsidRDefault="008F76A4" w:rsidP="008F76A4">
      <w:pPr>
        <w:widowControl w:val="0"/>
        <w:autoSpaceDE w:val="0"/>
        <w:autoSpaceDN w:val="0"/>
        <w:adjustRightInd w:val="0"/>
        <w:jc w:val="right"/>
      </w:pPr>
      <w:r w:rsidRPr="00117CBB">
        <w:t>к Порядку</w:t>
      </w: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  <w:jc w:val="center"/>
      </w:pPr>
      <w:r w:rsidRPr="00117CBB">
        <w:t>ФОРМА УВЕДОМЛЕНИЯ</w:t>
      </w: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117CBB">
      <w:pPr>
        <w:pStyle w:val="ConsPlusNonformat"/>
        <w:jc w:val="righ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                       </w:t>
      </w:r>
      <w:r w:rsidR="00117CBB">
        <w:rPr>
          <w:rFonts w:ascii="Times New Roman" w:hAnsi="Times New Roman" w:cs="Times New Roman"/>
        </w:rPr>
        <w:t xml:space="preserve">   </w:t>
      </w:r>
      <w:r w:rsidRPr="00117CBB">
        <w:rPr>
          <w:rFonts w:ascii="Times New Roman" w:hAnsi="Times New Roman" w:cs="Times New Roman"/>
        </w:rPr>
        <w:t xml:space="preserve">  Руководителю</w:t>
      </w:r>
    </w:p>
    <w:p w:rsidR="008F76A4" w:rsidRPr="00117CBB" w:rsidRDefault="008F76A4" w:rsidP="00117CBB">
      <w:pPr>
        <w:pStyle w:val="ConsPlusNonformat"/>
        <w:jc w:val="righ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8F76A4" w:rsidRPr="00117CBB" w:rsidRDefault="008F76A4" w:rsidP="00117CBB">
      <w:pPr>
        <w:pStyle w:val="ConsPlusNonformat"/>
        <w:jc w:val="righ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                           (инициалы, фамилия в дательном падеже)</w:t>
      </w:r>
    </w:p>
    <w:p w:rsidR="008F76A4" w:rsidRPr="00117CBB" w:rsidRDefault="008F76A4" w:rsidP="00117CBB">
      <w:pPr>
        <w:pStyle w:val="ConsPlusNonformat"/>
        <w:jc w:val="righ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8F76A4" w:rsidRPr="00117CBB" w:rsidRDefault="008F76A4" w:rsidP="00117CBB">
      <w:pPr>
        <w:pStyle w:val="ConsPlusNonformat"/>
        <w:jc w:val="righ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                           фамилия, инициалы муниципального служащего</w:t>
      </w:r>
    </w:p>
    <w:p w:rsidR="008F76A4" w:rsidRPr="00117CBB" w:rsidRDefault="008F76A4" w:rsidP="00117CBB">
      <w:pPr>
        <w:pStyle w:val="ConsPlusNonformat"/>
        <w:jc w:val="righ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                                      в родительном падеже)</w:t>
      </w:r>
    </w:p>
    <w:p w:rsidR="008F76A4" w:rsidRPr="00117CBB" w:rsidRDefault="008F76A4" w:rsidP="00117CBB">
      <w:pPr>
        <w:pStyle w:val="ConsPlusNonformat"/>
        <w:jc w:val="righ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8F76A4" w:rsidRPr="00117CBB" w:rsidRDefault="008F76A4" w:rsidP="00117CBB">
      <w:pPr>
        <w:pStyle w:val="ConsPlusNonformat"/>
        <w:jc w:val="righ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                                 (наименование должности</w:t>
      </w:r>
    </w:p>
    <w:p w:rsidR="008F76A4" w:rsidRPr="00117CBB" w:rsidRDefault="008F76A4" w:rsidP="00117CBB">
      <w:pPr>
        <w:pStyle w:val="ConsPlusNonformat"/>
        <w:jc w:val="righ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8F76A4" w:rsidRPr="00117CBB" w:rsidRDefault="008F76A4" w:rsidP="00117CBB">
      <w:pPr>
        <w:pStyle w:val="ConsPlusNonformat"/>
        <w:jc w:val="righ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                              с указанием подразделения органа)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bookmarkStart w:id="2" w:name="Par91"/>
      <w:bookmarkEnd w:id="2"/>
      <w:r w:rsidRPr="00117CBB">
        <w:rPr>
          <w:rFonts w:ascii="Times New Roman" w:hAnsi="Times New Roman" w:cs="Times New Roman"/>
        </w:rPr>
        <w:t xml:space="preserve">                             </w:t>
      </w:r>
      <w:r w:rsidR="00117CBB">
        <w:rPr>
          <w:rFonts w:ascii="Times New Roman" w:hAnsi="Times New Roman" w:cs="Times New Roman"/>
        </w:rPr>
        <w:t xml:space="preserve">                       </w:t>
      </w:r>
      <w:r w:rsidRPr="00117CBB">
        <w:rPr>
          <w:rFonts w:ascii="Times New Roman" w:hAnsi="Times New Roman" w:cs="Times New Roman"/>
        </w:rPr>
        <w:t xml:space="preserve">   УВЕДОМЛЕНИЕ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         </w:t>
      </w:r>
      <w:r w:rsidR="00117CBB">
        <w:rPr>
          <w:rFonts w:ascii="Times New Roman" w:hAnsi="Times New Roman" w:cs="Times New Roman"/>
        </w:rPr>
        <w:t xml:space="preserve">    </w:t>
      </w:r>
      <w:r w:rsidRPr="00117CBB">
        <w:rPr>
          <w:rFonts w:ascii="Times New Roman" w:hAnsi="Times New Roman" w:cs="Times New Roman"/>
        </w:rPr>
        <w:t xml:space="preserve"> О ВОЗНИКНОВЕНИИ ЛИЧНОЙ ЗАИНТЕРЕСОВАННОСТИ,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  КОТОРАЯ</w:t>
      </w:r>
      <w:r w:rsidR="00117CBB">
        <w:rPr>
          <w:rFonts w:ascii="Times New Roman" w:hAnsi="Times New Roman" w:cs="Times New Roman"/>
        </w:rPr>
        <w:t xml:space="preserve"> </w:t>
      </w:r>
      <w:r w:rsidRPr="00117CBB">
        <w:rPr>
          <w:rFonts w:ascii="Times New Roman" w:hAnsi="Times New Roman" w:cs="Times New Roman"/>
        </w:rPr>
        <w:t xml:space="preserve"> ПРИВОДИТ ИЛИ МОЖЕТ ПРИВЕСТИ К КОНФЛИКТУ ИНТЕРЕСОВ,</w:t>
      </w:r>
    </w:p>
    <w:p w:rsidR="008F76A4" w:rsidRPr="00117CBB" w:rsidRDefault="00117CBB" w:rsidP="008F76A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Сообщаю, что: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1. ________________________________________________________________________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(Описание личной заинтересованности, которая приводит или может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___________________________________________________________________________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         привести к возникновению конфликта интересов)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___________________________________________________________________________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___________________________________________________________________________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___________________________________________________________________________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___________________________________________________________________________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2. ________________________________________________________________________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(Описание должностных обязанностей, на исполнение которых может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___________________________________________________________________________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негативно повлиять либо негативно влияет личная заинтересованность)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___________________________________________________________________________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___________________________________________________________________________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___________________________________________________________________________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3. ________________________________________________________________________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      (Предложения по урегулированию конфликта интересов)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___________________________________________________________________________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___________________________________________________________________________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___________________________________________________________________________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>"__" _______________ 20__ г.                             __________________</w:t>
      </w:r>
    </w:p>
    <w:p w:rsidR="008F76A4" w:rsidRPr="00117CBB" w:rsidRDefault="008F76A4" w:rsidP="008F76A4">
      <w:pPr>
        <w:pStyle w:val="ConsPlusNonformat"/>
        <w:rPr>
          <w:rFonts w:ascii="Times New Roman" w:hAnsi="Times New Roman" w:cs="Times New Roman"/>
        </w:rPr>
      </w:pPr>
      <w:r w:rsidRPr="00117CBB">
        <w:rPr>
          <w:rFonts w:ascii="Times New Roman" w:hAnsi="Times New Roman" w:cs="Times New Roman"/>
        </w:rPr>
        <w:t xml:space="preserve">                                                             (подпись)</w:t>
      </w: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  <w:jc w:val="right"/>
        <w:outlineLvl w:val="1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  <w:jc w:val="right"/>
        <w:outlineLvl w:val="1"/>
      </w:pPr>
      <w:r w:rsidRPr="00117CBB">
        <w:t>Приложение № 2</w:t>
      </w:r>
    </w:p>
    <w:p w:rsidR="008F76A4" w:rsidRPr="00117CBB" w:rsidRDefault="008F76A4" w:rsidP="008F76A4">
      <w:pPr>
        <w:widowControl w:val="0"/>
        <w:autoSpaceDE w:val="0"/>
        <w:autoSpaceDN w:val="0"/>
        <w:adjustRightInd w:val="0"/>
        <w:jc w:val="right"/>
      </w:pPr>
      <w:r w:rsidRPr="00117CBB">
        <w:t>к Порядку</w:t>
      </w: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  <w:ind w:firstLine="540"/>
        <w:jc w:val="both"/>
      </w:pPr>
      <w:r w:rsidRPr="00117CBB">
        <w:t>Форма</w:t>
      </w:r>
    </w:p>
    <w:p w:rsidR="008F76A4" w:rsidRPr="00117CBB" w:rsidRDefault="008F76A4" w:rsidP="008F76A4">
      <w:pPr>
        <w:widowControl w:val="0"/>
        <w:autoSpaceDE w:val="0"/>
        <w:autoSpaceDN w:val="0"/>
        <w:adjustRightInd w:val="0"/>
      </w:pPr>
    </w:p>
    <w:p w:rsidR="008F76A4" w:rsidRPr="00117CBB" w:rsidRDefault="008F76A4" w:rsidP="008F76A4">
      <w:pPr>
        <w:widowControl w:val="0"/>
        <w:autoSpaceDE w:val="0"/>
        <w:autoSpaceDN w:val="0"/>
        <w:adjustRightInd w:val="0"/>
        <w:jc w:val="center"/>
      </w:pPr>
      <w:bookmarkStart w:id="3" w:name="Par131"/>
      <w:bookmarkEnd w:id="3"/>
      <w:r w:rsidRPr="00117CBB">
        <w:t>ЖУРНАЛ</w:t>
      </w:r>
    </w:p>
    <w:p w:rsidR="008F76A4" w:rsidRPr="00117CBB" w:rsidRDefault="008F76A4" w:rsidP="008F76A4">
      <w:pPr>
        <w:widowControl w:val="0"/>
        <w:autoSpaceDE w:val="0"/>
        <w:autoSpaceDN w:val="0"/>
        <w:adjustRightInd w:val="0"/>
        <w:jc w:val="center"/>
      </w:pPr>
      <w:r w:rsidRPr="00117CBB">
        <w:t>РЕГИСТРАЦИИ ПОСТУПИВШИХ УВЕДОМЛЕНИЙ О ВОЗНИКНОВЕНИИ</w:t>
      </w:r>
    </w:p>
    <w:p w:rsidR="008F76A4" w:rsidRPr="00117CBB" w:rsidRDefault="008F76A4" w:rsidP="008F76A4">
      <w:pPr>
        <w:widowControl w:val="0"/>
        <w:autoSpaceDE w:val="0"/>
        <w:autoSpaceDN w:val="0"/>
        <w:adjustRightInd w:val="0"/>
        <w:jc w:val="center"/>
      </w:pPr>
      <w:r w:rsidRPr="00117CBB">
        <w:t>ЛИЧНОЙ ЗАИНТЕРЕСОВАННОСТИ, КОТОРАЯ ПРИВОДИТ ИЛИ МОЖЕТ</w:t>
      </w:r>
    </w:p>
    <w:p w:rsidR="008F76A4" w:rsidRPr="00117CBB" w:rsidRDefault="00117CBB" w:rsidP="00117CBB">
      <w:pPr>
        <w:widowControl w:val="0"/>
        <w:autoSpaceDE w:val="0"/>
        <w:autoSpaceDN w:val="0"/>
        <w:adjustRightInd w:val="0"/>
        <w:jc w:val="center"/>
      </w:pPr>
      <w:r>
        <w:t>ПРИВЕСТИ К КОНФЛИКТУ ИНТЕРЕСОВ</w:t>
      </w:r>
      <w:r w:rsidR="008F76A4" w:rsidRPr="00117CBB"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72"/>
        <w:gridCol w:w="1248"/>
        <w:gridCol w:w="1536"/>
        <w:gridCol w:w="1440"/>
        <w:gridCol w:w="1056"/>
        <w:gridCol w:w="1056"/>
        <w:gridCol w:w="1536"/>
        <w:gridCol w:w="1248"/>
      </w:tblGrid>
      <w:tr w:rsidR="008F76A4" w:rsidRPr="00117CBB" w:rsidTr="008F76A4">
        <w:trPr>
          <w:trHeight w:val="32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   Уведомление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   Ф.И.О.,    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должнос</w:t>
            </w:r>
            <w:r w:rsidR="00117CBB">
              <w:rPr>
                <w:rFonts w:ascii="Times New Roman" w:hAnsi="Times New Roman" w:cs="Times New Roman"/>
                <w:sz w:val="16"/>
                <w:szCs w:val="16"/>
              </w:rPr>
              <w:t xml:space="preserve">ть   </w:t>
            </w:r>
            <w:r w:rsidR="00117CBB">
              <w:rPr>
                <w:rFonts w:ascii="Times New Roman" w:hAnsi="Times New Roman" w:cs="Times New Roman"/>
                <w:sz w:val="16"/>
                <w:szCs w:val="16"/>
              </w:rPr>
              <w:br/>
              <w:t>работника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подавшего   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уведомление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структурного 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  <w:t>подразделения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органа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Ф.И.О.   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17CBB">
              <w:rPr>
                <w:rFonts w:ascii="Times New Roman" w:hAnsi="Times New Roman" w:cs="Times New Roman"/>
                <w:sz w:val="16"/>
                <w:szCs w:val="16"/>
              </w:rPr>
              <w:t>регистри</w:t>
            </w:r>
            <w:proofErr w:type="spellEnd"/>
            <w:r w:rsidRPr="00117C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17CBB">
              <w:rPr>
                <w:rFonts w:ascii="Times New Roman" w:hAnsi="Times New Roman" w:cs="Times New Roman"/>
                <w:sz w:val="16"/>
                <w:szCs w:val="16"/>
              </w:rPr>
              <w:t>рующего</w:t>
            </w:r>
            <w:proofErr w:type="spellEnd"/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17CBB">
              <w:rPr>
                <w:rFonts w:ascii="Times New Roman" w:hAnsi="Times New Roman" w:cs="Times New Roman"/>
                <w:sz w:val="16"/>
                <w:szCs w:val="16"/>
              </w:rPr>
              <w:t>регистри</w:t>
            </w:r>
            <w:proofErr w:type="spellEnd"/>
            <w:r w:rsidRPr="00117C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17CBB">
              <w:rPr>
                <w:rFonts w:ascii="Times New Roman" w:hAnsi="Times New Roman" w:cs="Times New Roman"/>
                <w:sz w:val="16"/>
                <w:szCs w:val="16"/>
              </w:rPr>
              <w:t>рующего</w:t>
            </w:r>
            <w:proofErr w:type="spellEnd"/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Подпись лица, 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  <w:t>представившего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уведомление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  Отметка  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  <w:t>о получении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копии   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  <w:t>уведомления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("копию  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получил", 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подпись)  </w:t>
            </w:r>
          </w:p>
        </w:tc>
      </w:tr>
      <w:tr w:rsidR="008F76A4" w:rsidRPr="00117CBB" w:rsidTr="008F76A4">
        <w:trPr>
          <w:trHeight w:val="8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   дата    </w:t>
            </w:r>
            <w:r w:rsidRPr="00117CBB">
              <w:rPr>
                <w:rFonts w:ascii="Times New Roman" w:hAnsi="Times New Roman" w:cs="Times New Roman"/>
                <w:sz w:val="16"/>
                <w:szCs w:val="16"/>
              </w:rPr>
              <w:br/>
              <w:t>регистрации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A4" w:rsidRPr="00117CBB" w:rsidRDefault="008F76A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A4" w:rsidRPr="00117CBB" w:rsidRDefault="008F76A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A4" w:rsidRPr="00117CBB" w:rsidRDefault="008F76A4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A4" w:rsidRPr="00117CBB" w:rsidRDefault="008F76A4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A4" w:rsidRPr="00117CBB" w:rsidRDefault="008F76A4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A4" w:rsidRPr="00117CBB" w:rsidRDefault="008F76A4">
            <w:pPr>
              <w:rPr>
                <w:sz w:val="16"/>
                <w:szCs w:val="16"/>
              </w:rPr>
            </w:pPr>
          </w:p>
        </w:tc>
      </w:tr>
      <w:tr w:rsidR="008F76A4" w:rsidRPr="00117CBB" w:rsidTr="008F76A4"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  1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     2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      3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      4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    6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      7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7CBB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</w:tr>
      <w:tr w:rsidR="008F76A4" w:rsidRPr="00117CBB" w:rsidTr="008F76A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76A4" w:rsidRPr="00117CBB" w:rsidTr="008F76A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76A4" w:rsidRPr="00117CBB" w:rsidTr="008F76A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A4" w:rsidRPr="00117CBB" w:rsidRDefault="008F76A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F76A4" w:rsidRPr="00117CBB" w:rsidRDefault="008F76A4" w:rsidP="008F76A4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8F76A4" w:rsidRPr="00117CBB" w:rsidRDefault="008F76A4" w:rsidP="008F76A4">
      <w:pPr>
        <w:rPr>
          <w:sz w:val="22"/>
          <w:szCs w:val="22"/>
        </w:rPr>
      </w:pPr>
    </w:p>
    <w:p w:rsidR="008F76A4" w:rsidRPr="00117CBB" w:rsidRDefault="008F76A4" w:rsidP="008F76A4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1B" w:rsidRPr="00117CBB" w:rsidRDefault="0079371B"/>
    <w:sectPr w:rsidR="0079371B" w:rsidRPr="00117CBB" w:rsidSect="0079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8F76A4"/>
    <w:rsid w:val="00007C85"/>
    <w:rsid w:val="00117CBB"/>
    <w:rsid w:val="001A01C0"/>
    <w:rsid w:val="001A63C2"/>
    <w:rsid w:val="001C19E8"/>
    <w:rsid w:val="002850F8"/>
    <w:rsid w:val="00296E75"/>
    <w:rsid w:val="002B282C"/>
    <w:rsid w:val="002F7ED3"/>
    <w:rsid w:val="004D4A44"/>
    <w:rsid w:val="0054406D"/>
    <w:rsid w:val="00636C9D"/>
    <w:rsid w:val="006803F9"/>
    <w:rsid w:val="00730C37"/>
    <w:rsid w:val="0079371B"/>
    <w:rsid w:val="007B0B1F"/>
    <w:rsid w:val="007B6E5E"/>
    <w:rsid w:val="00847E47"/>
    <w:rsid w:val="00897699"/>
    <w:rsid w:val="008B1C3A"/>
    <w:rsid w:val="008F76A4"/>
    <w:rsid w:val="009650EF"/>
    <w:rsid w:val="00994703"/>
    <w:rsid w:val="00A857C1"/>
    <w:rsid w:val="00D25775"/>
    <w:rsid w:val="00E51068"/>
    <w:rsid w:val="00E65B4A"/>
    <w:rsid w:val="00ED79C4"/>
    <w:rsid w:val="00E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6A4"/>
    <w:rPr>
      <w:color w:val="0000FF"/>
      <w:u w:val="single"/>
    </w:rPr>
  </w:style>
  <w:style w:type="paragraph" w:customStyle="1" w:styleId="ConsPlusNonformat">
    <w:name w:val="ConsPlusNonformat"/>
    <w:uiPriority w:val="99"/>
    <w:rsid w:val="008F7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7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8F76A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F76A4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alya.ru/uploads/document/404/uvedomlenie-zaniteresovannost-08-13-oblastnoj-reestr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lya.ru/uploads/document/404/uvedomlenie-zaniteresovannost-08-13-oblastnoj-reestr.doc" TargetMode="External"/><Relationship Id="rId5" Type="http://schemas.openxmlformats.org/officeDocument/2006/relationships/hyperlink" Target="http://shalya.ru/uploads/document/404/uvedomlenie-zaniteresovannost-08-13-oblastnoj-reestr.doc" TargetMode="External"/><Relationship Id="rId4" Type="http://schemas.openxmlformats.org/officeDocument/2006/relationships/hyperlink" Target="consultantplus://offline/ref=B4F366F62E05E45662F5EFDCEC3FE1FE1DCB9DF28E9CF55F258FBEAF9F25DB9CC31D1EC0435F3894t5MC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2019-07-08T08:08:00Z</cp:lastPrinted>
  <dcterms:created xsi:type="dcterms:W3CDTF">2019-06-18T11:41:00Z</dcterms:created>
  <dcterms:modified xsi:type="dcterms:W3CDTF">2019-07-08T10:30:00Z</dcterms:modified>
</cp:coreProperties>
</file>